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D71" w:rsidRPr="007067D3" w:rsidRDefault="003967AE" w:rsidP="002337D0">
      <w:pPr>
        <w:spacing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067D3">
        <w:rPr>
          <w:rFonts w:ascii="Times New Roman" w:eastAsia="Times New Roman" w:hAnsi="Times New Roman" w:cs="Times New Roman"/>
          <w:sz w:val="24"/>
          <w:szCs w:val="24"/>
          <w:lang w:val="ru-RU"/>
        </w:rPr>
        <w:t>Школьный</w:t>
      </w:r>
      <w:r w:rsidR="002337D0" w:rsidRPr="007067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образовательн</w:t>
      </w:r>
      <w:r w:rsidRPr="007067D3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="002337D0" w:rsidRPr="007067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туристск</w:t>
      </w:r>
      <w:r w:rsidRPr="007067D3">
        <w:rPr>
          <w:rFonts w:ascii="Times New Roman" w:eastAsia="Times New Roman" w:hAnsi="Times New Roman" w:cs="Times New Roman"/>
          <w:sz w:val="24"/>
          <w:szCs w:val="24"/>
          <w:lang w:val="ru-RU"/>
        </w:rPr>
        <w:t>ий</w:t>
      </w:r>
      <w:r w:rsidR="002337D0" w:rsidRPr="007067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маршрут</w:t>
      </w:r>
    </w:p>
    <w:p w:rsidR="002337D0" w:rsidRPr="007067D3" w:rsidRDefault="003967AE" w:rsidP="002337D0">
      <w:pPr>
        <w:spacing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067D3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bookmarkStart w:id="0" w:name="_GoBack"/>
      <w:r w:rsidR="003A2630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История и достопримечательности родного села</w:t>
      </w:r>
      <w:bookmarkEnd w:id="0"/>
      <w:r w:rsidRPr="007067D3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2337D0" w:rsidRPr="007067D3" w:rsidRDefault="002337D0" w:rsidP="002337D0">
      <w:pPr>
        <w:spacing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067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внесения в реестр </w:t>
      </w:r>
    </w:p>
    <w:p w:rsidR="002337D0" w:rsidRPr="007067D3" w:rsidRDefault="002337D0" w:rsidP="002337D0">
      <w:pPr>
        <w:spacing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5490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24"/>
        <w:gridCol w:w="7726"/>
      </w:tblGrid>
      <w:tr w:rsidR="002337D0" w:rsidRPr="007067D3" w:rsidTr="00B07B00">
        <w:trPr>
          <w:trHeight w:val="15"/>
          <w:jc w:val="center"/>
        </w:trPr>
        <w:tc>
          <w:tcPr>
            <w:tcW w:w="123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7067D3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06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r w:rsidRPr="007067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школьного образовательного туристского маршрута</w:t>
            </w:r>
          </w:p>
        </w:tc>
        <w:tc>
          <w:tcPr>
            <w:tcW w:w="3769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7067D3" w:rsidRDefault="003A2630" w:rsidP="00DF2802">
            <w:pPr>
              <w:spacing w:line="31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 и достопримечательности родного села</w:t>
            </w:r>
          </w:p>
        </w:tc>
      </w:tr>
      <w:tr w:rsidR="002337D0" w:rsidRPr="007067D3" w:rsidTr="00B07B00">
        <w:trPr>
          <w:trHeight w:val="20"/>
          <w:jc w:val="center"/>
        </w:trPr>
        <w:tc>
          <w:tcPr>
            <w:tcW w:w="1231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7067D3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067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Ресурсы о регионе и районе маршрута</w:t>
            </w:r>
          </w:p>
        </w:tc>
        <w:tc>
          <w:tcPr>
            <w:tcW w:w="3769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CD099A" w:rsidRDefault="00CD099A" w:rsidP="00CD09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D099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Окунёво</w:t>
            </w:r>
            <w:proofErr w:type="spellEnd"/>
            <w:r w:rsidRPr="00CD09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 село в </w:t>
            </w:r>
            <w:proofErr w:type="spellStart"/>
            <w:r w:rsidRPr="00CD099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CD099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"https://ru.wikipedia.org/wiki/%D0%91%D0%B5%D1%80%D0%B4%D1%8E%D0%B6%D1%81%D0%BA%D0%B8%D0%B9_%D1%80%D0%B0%D0%B9%D0%BE%D0%BD" \o "Бердюжский район" </w:instrText>
            </w:r>
            <w:r w:rsidRPr="00CD099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D099A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Бердюжском</w:t>
            </w:r>
            <w:proofErr w:type="spellEnd"/>
            <w:r w:rsidRPr="00CD099A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районе</w:t>
            </w:r>
            <w:r w:rsidRPr="00CD099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D09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5" w:tooltip="Тюменская область" w:history="1">
              <w:r w:rsidRPr="00CD099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Тюменской области</w:t>
              </w:r>
            </w:hyperlink>
            <w:r w:rsidRPr="00CD09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центр </w:t>
            </w:r>
            <w:hyperlink r:id="rId6" w:tooltip="Окуневское сельское поселение (Бердюжский район)" w:history="1">
              <w:r w:rsidRPr="00CD099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сельского поселения </w:t>
              </w:r>
              <w:proofErr w:type="spellStart"/>
              <w:r w:rsidRPr="00CD099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Окуневское</w:t>
              </w:r>
              <w:proofErr w:type="spellEnd"/>
            </w:hyperlink>
            <w:r w:rsidRPr="00CD09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CD09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D09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Расположено на </w:t>
            </w:r>
            <w:hyperlink r:id="rId7" w:tooltip="Увал" w:history="1">
              <w:r w:rsidRPr="00CD099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увале</w:t>
              </w:r>
            </w:hyperlink>
            <w:r w:rsidRPr="00CD09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между двух озёр Бердюжье и Долгое. Находится в стороне от основных дорог и деревень. Расстояние (дорога) на север до региональной дороги </w:t>
            </w:r>
            <w:hyperlink r:id="rId8" w:tooltip="Ишим" w:history="1">
              <w:r w:rsidRPr="00CD099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Ишим</w:t>
              </w:r>
            </w:hyperlink>
            <w:r w:rsidRPr="00CD09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</w:t>
            </w:r>
            <w:hyperlink r:id="rId9" w:tooltip="Бердюжье (село)" w:history="1">
              <w:r w:rsidRPr="00CD099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Бердюжье</w:t>
              </w:r>
            </w:hyperlink>
            <w:r w:rsidRPr="00CD09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(71А-404) около 37 км. Примерно на середине этой дороги находятся деревни: </w:t>
            </w:r>
            <w:proofErr w:type="spellStart"/>
            <w:r w:rsidRPr="00CD09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Первопесьяное</w:t>
            </w:r>
            <w:proofErr w:type="spellEnd"/>
            <w:r w:rsidRPr="00CD09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D09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Карькова</w:t>
            </w:r>
            <w:proofErr w:type="spellEnd"/>
            <w:r w:rsidRPr="00CD09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337D0" w:rsidRPr="007067D3" w:rsidTr="00B07B00">
        <w:trPr>
          <w:trHeight w:val="20"/>
          <w:jc w:val="center"/>
        </w:trPr>
        <w:tc>
          <w:tcPr>
            <w:tcW w:w="1231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7067D3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Предполагаемая целевая аудитория</w:t>
            </w:r>
          </w:p>
        </w:tc>
        <w:tc>
          <w:tcPr>
            <w:tcW w:w="3769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3A2630" w:rsidRDefault="003A2630" w:rsidP="003A2630">
            <w:pPr>
              <w:spacing w:line="31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3A2630">
              <w:rPr>
                <w:rFonts w:ascii="Times New Roman" w:hAnsi="Times New Roman" w:cs="Times New Roman"/>
                <w:sz w:val="24"/>
                <w:szCs w:val="26"/>
              </w:rPr>
              <w:t>воспитанники лагеря с дневным пребыванием детей «Новая волна», гости села</w:t>
            </w:r>
          </w:p>
        </w:tc>
      </w:tr>
      <w:tr w:rsidR="002337D0" w:rsidRPr="007067D3" w:rsidTr="00B07B00">
        <w:trPr>
          <w:trHeight w:val="268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7067D3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Сезон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7067D3" w:rsidRDefault="003A2630" w:rsidP="00DF2802">
            <w:pPr>
              <w:spacing w:line="31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летний</w:t>
            </w:r>
          </w:p>
          <w:p w:rsidR="002337D0" w:rsidRPr="007067D3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337D0" w:rsidRPr="007067D3" w:rsidTr="00B07B00">
        <w:trPr>
          <w:trHeight w:val="268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7067D3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Ключевые направления 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7067D3" w:rsidRDefault="002337D0" w:rsidP="00F82D71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  <w:lang w:val="ru-RU"/>
              </w:rPr>
            </w:pPr>
            <w:r w:rsidRPr="00706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#История #Традиции #Родной край </w:t>
            </w:r>
            <w:r w:rsidRPr="007067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#Наследие # Отечество #Исследователи #Культура</w:t>
            </w:r>
          </w:p>
        </w:tc>
      </w:tr>
      <w:tr w:rsidR="002337D0" w:rsidRPr="007067D3" w:rsidTr="00B07B00">
        <w:trPr>
          <w:trHeight w:val="268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7067D3" w:rsidRDefault="002337D0" w:rsidP="00DF2802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Маршрут интегрируется в образовательные </w:t>
            </w:r>
            <w:r w:rsidRPr="0070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/воспитательные </w:t>
            </w:r>
            <w:r w:rsidRPr="0070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  <w:p w:rsidR="002337D0" w:rsidRPr="007067D3" w:rsidRDefault="002337D0" w:rsidP="00DF2802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337D0" w:rsidRPr="007067D3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0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Возможные образовательные и воспитательные эффекты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7067D3" w:rsidRDefault="002337D0" w:rsidP="00DF2802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7D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706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образовательные программы основного общего </w:t>
            </w:r>
            <w:r w:rsidR="004F5090" w:rsidRPr="00706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образов</w:t>
            </w:r>
            <w:r w:rsidR="004F5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ания </w:t>
            </w:r>
            <w:r w:rsidR="004F5090" w:rsidRPr="00706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706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414D8" w:rsidRPr="007067D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история</w:t>
            </w:r>
          </w:p>
          <w:p w:rsidR="00E414D8" w:rsidRPr="007067D3" w:rsidRDefault="002337D0" w:rsidP="00DF2802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дополнительные общеобразовательные программы </w:t>
            </w:r>
            <w:r w:rsidR="00E414D8" w:rsidRPr="00706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="00E414D8" w:rsidRPr="00706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туристско-краеведческая</w:t>
            </w:r>
          </w:p>
          <w:p w:rsidR="002337D0" w:rsidRPr="007067D3" w:rsidRDefault="002337D0" w:rsidP="00F82D71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06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2337D0" w:rsidRPr="007067D3" w:rsidTr="00B07B00">
        <w:trPr>
          <w:trHeight w:val="268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7067D3" w:rsidRDefault="002337D0" w:rsidP="00DF2802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Возможный уровень познавательной/образовательной нагрузки</w:t>
            </w:r>
          </w:p>
          <w:p w:rsidR="002337D0" w:rsidRPr="007067D3" w:rsidRDefault="002337D0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7067D3" w:rsidRDefault="002337D0" w:rsidP="002337D0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D3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Досуговый</w:t>
            </w:r>
          </w:p>
          <w:p w:rsidR="002337D0" w:rsidRPr="007067D3" w:rsidRDefault="002337D0" w:rsidP="002337D0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D3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Ознакомительный</w:t>
            </w:r>
          </w:p>
          <w:p w:rsidR="002337D0" w:rsidRPr="007067D3" w:rsidRDefault="002337D0" w:rsidP="002337D0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D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Просветительский</w:t>
            </w:r>
          </w:p>
          <w:p w:rsidR="002337D0" w:rsidRPr="007067D3" w:rsidRDefault="002337D0" w:rsidP="002337D0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7D3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Углубленный в рамках изучения учебного предмета</w:t>
            </w:r>
          </w:p>
          <w:p w:rsidR="002337D0" w:rsidRPr="007067D3" w:rsidRDefault="002337D0" w:rsidP="00EF058F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67D3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Исследовательский</w:t>
            </w:r>
          </w:p>
        </w:tc>
      </w:tr>
      <w:tr w:rsidR="002337D0" w:rsidRPr="007067D3" w:rsidTr="00B07B00">
        <w:trPr>
          <w:trHeight w:val="268"/>
          <w:jc w:val="center"/>
        </w:trPr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7067D3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Доступность для детей с ОВЗ и детей-инвалидов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337D0" w:rsidRPr="007067D3" w:rsidRDefault="002337D0" w:rsidP="007067D3">
            <w:pPr>
              <w:spacing w:line="31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067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Доступность в составе смешанных групп</w:t>
            </w:r>
          </w:p>
        </w:tc>
      </w:tr>
      <w:tr w:rsidR="002337D0" w:rsidRPr="007067D3" w:rsidTr="00B07B00">
        <w:trPr>
          <w:trHeight w:val="20"/>
          <w:jc w:val="center"/>
        </w:trPr>
        <w:tc>
          <w:tcPr>
            <w:tcW w:w="1231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7067D3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маршрута</w:t>
            </w:r>
          </w:p>
        </w:tc>
        <w:tc>
          <w:tcPr>
            <w:tcW w:w="3769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89142B" w:rsidRDefault="0089142B" w:rsidP="00DF2802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 часов</w:t>
            </w:r>
          </w:p>
        </w:tc>
      </w:tr>
      <w:tr w:rsidR="002337D0" w:rsidRPr="007067D3" w:rsidTr="00B07B00">
        <w:trPr>
          <w:trHeight w:val="20"/>
          <w:jc w:val="center"/>
        </w:trPr>
        <w:tc>
          <w:tcPr>
            <w:tcW w:w="1231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7067D3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067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Протяженность маршрута</w:t>
            </w:r>
          </w:p>
        </w:tc>
        <w:tc>
          <w:tcPr>
            <w:tcW w:w="3769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F5090" w:rsidRPr="007067D3" w:rsidRDefault="003A2630" w:rsidP="002C579E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 км.</w:t>
            </w:r>
          </w:p>
        </w:tc>
      </w:tr>
      <w:tr w:rsidR="002337D0" w:rsidRPr="007067D3" w:rsidTr="00B07B00">
        <w:trPr>
          <w:trHeight w:val="23"/>
          <w:jc w:val="center"/>
        </w:trPr>
        <w:tc>
          <w:tcPr>
            <w:tcW w:w="1231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7067D3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spellStart"/>
            <w:r w:rsidRPr="00706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ункты</w:t>
            </w:r>
            <w:proofErr w:type="spellEnd"/>
            <w:r w:rsidRPr="00706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через которые проходит маршрут</w:t>
            </w:r>
          </w:p>
          <w:p w:rsidR="002337D0" w:rsidRPr="007067D3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37D0" w:rsidRPr="007067D3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067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Объекты показа</w:t>
            </w:r>
          </w:p>
        </w:tc>
        <w:tc>
          <w:tcPr>
            <w:tcW w:w="376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F5090" w:rsidRDefault="004F5090" w:rsidP="004F5090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1. МАОУ СОШ с.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Окунёво</w:t>
            </w:r>
            <w:proofErr w:type="spellEnd"/>
          </w:p>
          <w:p w:rsidR="004F5090" w:rsidRDefault="004F5090" w:rsidP="004F5090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2. Литературный музей</w:t>
            </w:r>
          </w:p>
          <w:p w:rsidR="004F5090" w:rsidRDefault="004F5090" w:rsidP="004F5090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3. Старообрядческая церковь</w:t>
            </w:r>
          </w:p>
          <w:p w:rsidR="004F5090" w:rsidRDefault="004F5090" w:rsidP="004F5090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Страусиная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ферма</w:t>
            </w:r>
          </w:p>
          <w:p w:rsidR="004F5090" w:rsidRDefault="004F5090" w:rsidP="004F5090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5. Купеческий Магазин</w:t>
            </w:r>
          </w:p>
          <w:p w:rsidR="002337D0" w:rsidRPr="007067D3" w:rsidRDefault="004F5090" w:rsidP="004F5090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6. Озеро «Солёное»</w:t>
            </w:r>
            <w:r w:rsidR="002337D0" w:rsidRPr="007067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2337D0" w:rsidRPr="007067D3" w:rsidTr="00B07B00">
        <w:trPr>
          <w:trHeight w:val="23"/>
          <w:jc w:val="center"/>
        </w:trPr>
        <w:tc>
          <w:tcPr>
            <w:tcW w:w="1231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7067D3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067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Цели и задачи маршрута, в </w:t>
            </w:r>
            <w:proofErr w:type="spellStart"/>
            <w:r w:rsidRPr="007067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т.ч</w:t>
            </w:r>
            <w:proofErr w:type="spellEnd"/>
            <w:r w:rsidRPr="007067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образовательные и воспитательные</w:t>
            </w:r>
          </w:p>
        </w:tc>
        <w:tc>
          <w:tcPr>
            <w:tcW w:w="376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F5090" w:rsidRPr="004F5090" w:rsidRDefault="004F5090" w:rsidP="004F5090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4F5090">
              <w:rPr>
                <w:rFonts w:ascii="Times New Roman" w:hAnsi="Times New Roman" w:cs="Times New Roman"/>
                <w:sz w:val="24"/>
                <w:szCs w:val="26"/>
              </w:rPr>
              <w:t xml:space="preserve">Цель – </w:t>
            </w:r>
            <w:r w:rsidRPr="004F5090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формирование представления об Окунёвском сельском поселении, как о составной части </w:t>
            </w:r>
            <w:proofErr w:type="spellStart"/>
            <w:r w:rsidRPr="004F5090">
              <w:rPr>
                <w:rFonts w:ascii="Times New Roman" w:eastAsia="Times New Roman" w:hAnsi="Times New Roman" w:cs="Times New Roman"/>
                <w:sz w:val="24"/>
                <w:szCs w:val="26"/>
              </w:rPr>
              <w:t>Бердюжского</w:t>
            </w:r>
            <w:proofErr w:type="spellEnd"/>
            <w:r w:rsidRPr="004F5090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района; расширение знаний об истории Окунёвского поселения, о его современной жизни, формирование гражданской позиции, патриотизма; воспитание любви к малой родине, гражданственности; способствование развитию сельского туризма.</w:t>
            </w:r>
          </w:p>
          <w:p w:rsidR="004F5090" w:rsidRPr="004F5090" w:rsidRDefault="004F5090" w:rsidP="004F5090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4F5090">
              <w:rPr>
                <w:rFonts w:ascii="Times New Roman" w:eastAsia="Times New Roman" w:hAnsi="Times New Roman" w:cs="Times New Roman"/>
                <w:sz w:val="24"/>
                <w:szCs w:val="26"/>
              </w:rPr>
              <w:t>Задачи:</w:t>
            </w:r>
          </w:p>
          <w:p w:rsidR="004F5090" w:rsidRPr="004F5090" w:rsidRDefault="004F5090" w:rsidP="004F5090">
            <w:pPr>
              <w:pStyle w:val="a5"/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F5090">
              <w:rPr>
                <w:rFonts w:ascii="Times New Roman" w:hAnsi="Times New Roman" w:cs="Times New Roman"/>
                <w:sz w:val="24"/>
                <w:szCs w:val="26"/>
              </w:rPr>
              <w:t>сбор, накопление, обработка, систематизация материала.</w:t>
            </w:r>
          </w:p>
          <w:p w:rsidR="004F5090" w:rsidRPr="004F5090" w:rsidRDefault="004F5090" w:rsidP="004F5090">
            <w:pPr>
              <w:pStyle w:val="a5"/>
              <w:numPr>
                <w:ilvl w:val="0"/>
                <w:numId w:val="2"/>
              </w:numPr>
              <w:tabs>
                <w:tab w:val="left" w:pos="315"/>
              </w:tabs>
              <w:contextualSpacing/>
              <w:rPr>
                <w:rFonts w:ascii="Times New Roman" w:hAnsi="Times New Roman" w:cs="Times New Roman"/>
                <w:sz w:val="24"/>
                <w:szCs w:val="26"/>
              </w:rPr>
            </w:pPr>
            <w:r w:rsidRPr="004F5090">
              <w:rPr>
                <w:rFonts w:ascii="Times New Roman" w:hAnsi="Times New Roman" w:cs="Times New Roman"/>
                <w:sz w:val="24"/>
                <w:szCs w:val="26"/>
              </w:rPr>
              <w:t>создание туристического маршрута по Окунёвскому сельскому поселению.</w:t>
            </w:r>
          </w:p>
          <w:p w:rsidR="002337D0" w:rsidRPr="007067D3" w:rsidRDefault="004F5090" w:rsidP="004F5090">
            <w:pPr>
              <w:numPr>
                <w:ilvl w:val="0"/>
                <w:numId w:val="2"/>
              </w:numPr>
              <w:suppressAutoHyphens/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90">
              <w:rPr>
                <w:rFonts w:ascii="Times New Roman" w:hAnsi="Times New Roman" w:cs="Times New Roman"/>
                <w:sz w:val="24"/>
                <w:szCs w:val="26"/>
              </w:rPr>
              <w:t>выпуск видеофильма о туристическом маршруте.</w:t>
            </w:r>
          </w:p>
        </w:tc>
      </w:tr>
      <w:tr w:rsidR="002337D0" w:rsidRPr="007067D3" w:rsidTr="00B07B00">
        <w:trPr>
          <w:trHeight w:val="23"/>
          <w:jc w:val="center"/>
        </w:trPr>
        <w:tc>
          <w:tcPr>
            <w:tcW w:w="1231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7067D3" w:rsidRDefault="002337D0" w:rsidP="004F5090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067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Дополнительные условия</w:t>
            </w:r>
          </w:p>
        </w:tc>
        <w:tc>
          <w:tcPr>
            <w:tcW w:w="376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4F5090" w:rsidRDefault="007067D3" w:rsidP="004F5090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067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  <w:r w:rsidR="00DA5B02" w:rsidRPr="007067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аренда транспорта для проведения экскурсии</w:t>
            </w:r>
          </w:p>
        </w:tc>
      </w:tr>
      <w:tr w:rsidR="002337D0" w:rsidRPr="007067D3" w:rsidTr="00B07B00">
        <w:trPr>
          <w:trHeight w:val="947"/>
          <w:jc w:val="center"/>
        </w:trPr>
        <w:tc>
          <w:tcPr>
            <w:tcW w:w="1231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7067D3" w:rsidRDefault="002337D0" w:rsidP="00DF2802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Карта маршрута</w:t>
            </w:r>
          </w:p>
        </w:tc>
        <w:tc>
          <w:tcPr>
            <w:tcW w:w="376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4F5090" w:rsidRDefault="004F5090" w:rsidP="007067D3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Pr="004F509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https://yandex.ru/maps/-/CCUR5SwaxB</w:t>
              </w:r>
            </w:hyperlink>
          </w:p>
        </w:tc>
      </w:tr>
      <w:tr w:rsidR="002337D0" w:rsidRPr="007067D3" w:rsidTr="00B07B00">
        <w:trPr>
          <w:trHeight w:val="669"/>
          <w:jc w:val="center"/>
        </w:trPr>
        <w:tc>
          <w:tcPr>
            <w:tcW w:w="1231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7067D3" w:rsidRDefault="002337D0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067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Фотоматериал</w:t>
            </w:r>
          </w:p>
        </w:tc>
        <w:tc>
          <w:tcPr>
            <w:tcW w:w="3769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7067D3" w:rsidRDefault="002337D0" w:rsidP="004F5090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067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Фотографии </w:t>
            </w:r>
            <w:r w:rsidR="004F50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 показа в</w:t>
            </w:r>
            <w:r w:rsidRPr="007067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природной среде</w:t>
            </w:r>
          </w:p>
        </w:tc>
      </w:tr>
      <w:tr w:rsidR="002337D0" w:rsidRPr="007067D3" w:rsidTr="00B07B00">
        <w:trPr>
          <w:trHeight w:val="573"/>
          <w:jc w:val="center"/>
        </w:trPr>
        <w:tc>
          <w:tcPr>
            <w:tcW w:w="1231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337D0" w:rsidRPr="007067D3" w:rsidRDefault="00CD099A" w:rsidP="00DF280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Экскурсия</w:t>
            </w:r>
          </w:p>
        </w:tc>
        <w:tc>
          <w:tcPr>
            <w:tcW w:w="3769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A5B02" w:rsidRPr="00CD099A" w:rsidRDefault="00DA5B02" w:rsidP="00DA5B02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</w:t>
            </w:r>
            <w:r w:rsidR="00CD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CD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45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D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D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МАОУ СОШ с. </w:t>
            </w:r>
            <w:proofErr w:type="spellStart"/>
            <w:r w:rsidR="00CD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Окунёво</w:t>
            </w:r>
            <w:proofErr w:type="spellEnd"/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экскурсия с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осмотром </w:t>
            </w:r>
            <w:r w:rsidR="00CD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здания школы, знакомство с её историей, музейной комнатой</w:t>
            </w:r>
          </w:p>
          <w:p w:rsidR="00DA5B02" w:rsidRPr="00531571" w:rsidRDefault="00DA5B02" w:rsidP="00DA5B02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CD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CD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 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посещение </w:t>
            </w:r>
            <w:r w:rsidR="00CD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Литературного музея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DA5B02" w:rsidRPr="00CD099A" w:rsidRDefault="00DA5B02" w:rsidP="00CD099A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CD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35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CD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CD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00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D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="00CD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осещение </w:t>
            </w:r>
            <w:r w:rsidR="00CD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старообрядческой церкви, построенной на месте бывшего деревянного храма, разобранного в 70-х годах</w:t>
            </w:r>
          </w:p>
          <w:p w:rsidR="00DA5B02" w:rsidRPr="00CD099A" w:rsidRDefault="00DA5B02" w:rsidP="00DA5B02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D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CD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:10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CD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CD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:40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 посещение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D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страусиной</w:t>
            </w:r>
            <w:proofErr w:type="spellEnd"/>
            <w:r w:rsidR="00CD09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фермы</w:t>
            </w:r>
          </w:p>
          <w:p w:rsidR="00B07B00" w:rsidRDefault="00CD099A" w:rsidP="00B07B00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- 13:55 – 14:10</w:t>
            </w:r>
            <w:r w:rsidR="00DA5B02"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– </w:t>
            </w:r>
            <w:r w:rsidR="00891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посещение купеческого магазина братьев </w:t>
            </w:r>
            <w:proofErr w:type="spellStart"/>
            <w:r w:rsidR="00891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Чашковых</w:t>
            </w:r>
            <w:proofErr w:type="spellEnd"/>
          </w:p>
          <w:p w:rsidR="002337D0" w:rsidRPr="00531571" w:rsidRDefault="0089142B" w:rsidP="0089142B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- 14:30 – 15:15</w:t>
            </w:r>
            <w:r w:rsidRPr="005315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обзорное посещение озера «Солёное»</w:t>
            </w:r>
          </w:p>
        </w:tc>
      </w:tr>
    </w:tbl>
    <w:p w:rsidR="00A44FFC" w:rsidRDefault="0089142B"/>
    <w:sectPr w:rsidR="00A44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1" w15:restartNumberingAfterBreak="0">
    <w:nsid w:val="3A482543"/>
    <w:multiLevelType w:val="hybridMultilevel"/>
    <w:tmpl w:val="7A7C8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00AEF"/>
    <w:multiLevelType w:val="hybridMultilevel"/>
    <w:tmpl w:val="71068A00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154CD"/>
    <w:multiLevelType w:val="multilevel"/>
    <w:tmpl w:val="2546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D0"/>
    <w:rsid w:val="000335A2"/>
    <w:rsid w:val="00037811"/>
    <w:rsid w:val="00053166"/>
    <w:rsid w:val="000A2A38"/>
    <w:rsid w:val="001B50C9"/>
    <w:rsid w:val="002337D0"/>
    <w:rsid w:val="002C579E"/>
    <w:rsid w:val="002E46A4"/>
    <w:rsid w:val="00311EA1"/>
    <w:rsid w:val="003967AE"/>
    <w:rsid w:val="003A2630"/>
    <w:rsid w:val="004628DB"/>
    <w:rsid w:val="004758BD"/>
    <w:rsid w:val="004F5090"/>
    <w:rsid w:val="00504173"/>
    <w:rsid w:val="00531571"/>
    <w:rsid w:val="005740A3"/>
    <w:rsid w:val="005F4D55"/>
    <w:rsid w:val="005F6599"/>
    <w:rsid w:val="00602605"/>
    <w:rsid w:val="007067D3"/>
    <w:rsid w:val="00783DDD"/>
    <w:rsid w:val="00824AE6"/>
    <w:rsid w:val="0089142B"/>
    <w:rsid w:val="008941E3"/>
    <w:rsid w:val="00944917"/>
    <w:rsid w:val="00964373"/>
    <w:rsid w:val="009B448A"/>
    <w:rsid w:val="00B07B00"/>
    <w:rsid w:val="00B76740"/>
    <w:rsid w:val="00B831D7"/>
    <w:rsid w:val="00CD099A"/>
    <w:rsid w:val="00CF639C"/>
    <w:rsid w:val="00D448BD"/>
    <w:rsid w:val="00DA5B02"/>
    <w:rsid w:val="00DE182F"/>
    <w:rsid w:val="00E414D8"/>
    <w:rsid w:val="00E817C3"/>
    <w:rsid w:val="00EA5DC4"/>
    <w:rsid w:val="00EF058F"/>
    <w:rsid w:val="00F759F7"/>
    <w:rsid w:val="00F8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47A0"/>
  <w15:docId w15:val="{AE3D6074-A71A-47B0-8CAB-65042FC4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4 reg"/>
    <w:rsid w:val="002337D0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1">
    <w:name w:val="heading 1"/>
    <w:aliases w:val="16 TNR"/>
    <w:next w:val="a"/>
    <w:link w:val="10"/>
    <w:rsid w:val="004628DB"/>
    <w:pPr>
      <w:jc w:val="center"/>
      <w:outlineLvl w:val="0"/>
    </w:pPr>
    <w:rPr>
      <w:rFonts w:eastAsiaTheme="majorEastAsia" w:cstheme="majorBidi"/>
      <w:b/>
      <w:sz w:val="32"/>
      <w:szCs w:val="26"/>
    </w:rPr>
  </w:style>
  <w:style w:type="paragraph" w:styleId="2">
    <w:name w:val="heading 2"/>
    <w:aliases w:val="14 TNR"/>
    <w:basedOn w:val="a"/>
    <w:next w:val="a"/>
    <w:link w:val="20"/>
    <w:unhideWhenUsed/>
    <w:rsid w:val="004628DB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aliases w:val="14-2  TNR"/>
    <w:basedOn w:val="a"/>
    <w:next w:val="a"/>
    <w:link w:val="30"/>
    <w:rsid w:val="004628DB"/>
    <w:pPr>
      <w:keepNext/>
      <w:spacing w:before="240" w:after="60" w:line="240" w:lineRule="auto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4628DB"/>
    <w:pPr>
      <w:keepNext/>
      <w:spacing w:before="120" w:after="120" w:line="240" w:lineRule="auto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rsid w:val="004628DB"/>
    <w:pPr>
      <w:keepNext/>
      <w:tabs>
        <w:tab w:val="left" w:pos="709"/>
        <w:tab w:val="left" w:pos="1134"/>
      </w:tabs>
      <w:spacing w:before="120" w:after="120" w:line="240" w:lineRule="auto"/>
      <w:ind w:left="851" w:right="-57"/>
      <w:jc w:val="both"/>
      <w:outlineLvl w:val="4"/>
    </w:pPr>
  </w:style>
  <w:style w:type="paragraph" w:styleId="6">
    <w:name w:val="heading 6"/>
    <w:basedOn w:val="a"/>
    <w:next w:val="a"/>
    <w:link w:val="60"/>
    <w:rsid w:val="004628DB"/>
    <w:pPr>
      <w:keepNext/>
      <w:tabs>
        <w:tab w:val="left" w:pos="567"/>
        <w:tab w:val="left" w:pos="993"/>
      </w:tabs>
      <w:spacing w:before="120" w:after="120" w:line="240" w:lineRule="auto"/>
      <w:ind w:right="-57" w:firstLine="709"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0A3"/>
    <w:pPr>
      <w:keepNext/>
      <w:keepLines/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0A3"/>
    <w:pPr>
      <w:keepNext/>
      <w:keepLines/>
      <w:spacing w:before="20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0A3"/>
    <w:pPr>
      <w:keepNext/>
      <w:keepLines/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6 TNR Знак"/>
    <w:basedOn w:val="a0"/>
    <w:link w:val="1"/>
    <w:rsid w:val="004628DB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20">
    <w:name w:val="Заголовок 2 Знак"/>
    <w:aliases w:val="14 TNR Знак"/>
    <w:basedOn w:val="a0"/>
    <w:link w:val="2"/>
    <w:rsid w:val="004628DB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aliases w:val="14-2  TNR Знак"/>
    <w:basedOn w:val="a0"/>
    <w:link w:val="3"/>
    <w:rsid w:val="004628DB"/>
    <w:rPr>
      <w:rFonts w:ascii="Times New Roman" w:hAnsi="Times New Roman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628DB"/>
    <w:rPr>
      <w:rFonts w:ascii="Times New Roman" w:hAnsi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4628DB"/>
    <w:rPr>
      <w:rFonts w:ascii="Times New Roman" w:hAnsi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4628DB"/>
    <w:rPr>
      <w:rFonts w:ascii="Times New Roman" w:hAnsi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740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740A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5740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rsid w:val="004628DB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5740A3"/>
    <w:pPr>
      <w:spacing w:line="240" w:lineRule="auto"/>
      <w:ind w:left="720"/>
    </w:pPr>
    <w:rPr>
      <w:sz w:val="20"/>
    </w:rPr>
  </w:style>
  <w:style w:type="paragraph" w:styleId="a6">
    <w:name w:val="TOC Heading"/>
    <w:basedOn w:val="1"/>
    <w:next w:val="a"/>
    <w:uiPriority w:val="39"/>
    <w:semiHidden/>
    <w:unhideWhenUsed/>
    <w:qFormat/>
    <w:rsid w:val="005740A3"/>
    <w:pPr>
      <w:keepNext/>
      <w:keepLines/>
      <w:spacing w:before="480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paragraph" w:styleId="a7">
    <w:name w:val="Subtitle"/>
    <w:basedOn w:val="a"/>
    <w:next w:val="a"/>
    <w:link w:val="a8"/>
    <w:uiPriority w:val="11"/>
    <w:rsid w:val="004628DB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628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Hyperlink"/>
    <w:basedOn w:val="a0"/>
    <w:uiPriority w:val="99"/>
    <w:unhideWhenUsed/>
    <w:rsid w:val="00602605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DE1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wrap">
    <w:name w:val="nowrap"/>
    <w:basedOn w:val="a0"/>
    <w:rsid w:val="00DE1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8%D1%88%D0%B8%D0%B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3%D0%B2%D0%B0%D0%B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0%BA%D1%83%D0%BD%D0%B5%D0%B2%D1%81%D0%BA%D0%BE%D0%B5_%D1%81%D0%B5%D0%BB%D1%8C%D1%81%D0%BA%D0%BE%D0%B5_%D0%BF%D0%BE%D1%81%D0%B5%D0%BB%D0%B5%D0%BD%D0%B8%D0%B5_(%D0%91%D0%B5%D1%80%D0%B4%D1%8E%D0%B6%D1%81%D0%BA%D0%B8%D0%B9_%D1%80%D0%B0%D0%B9%D0%BE%D0%BD)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iki/%D0%A2%D1%8E%D0%BC%D0%B5%D0%BD%D1%81%D0%BA%D0%B0%D1%8F_%D0%BE%D0%B1%D0%BB%D0%B0%D1%81%D1%82%D1%8C" TargetMode="External"/><Relationship Id="rId10" Type="http://schemas.openxmlformats.org/officeDocument/2006/relationships/hyperlink" Target="https://yandex.ru/maps/-/CCUR5Swax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1%D0%B5%D1%80%D0%B4%D1%8E%D0%B6%D1%8C%D0%B5_(%D1%81%D0%B5%D0%BB%D0%BE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Елена Попкова</cp:lastModifiedBy>
  <cp:revision>2</cp:revision>
  <dcterms:created xsi:type="dcterms:W3CDTF">2023-05-22T04:56:00Z</dcterms:created>
  <dcterms:modified xsi:type="dcterms:W3CDTF">2023-05-22T04:56:00Z</dcterms:modified>
</cp:coreProperties>
</file>